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1212AD72" w:rsidR="006F3955" w:rsidRPr="00D25025"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D25025">
                                  <w:rPr>
                                    <w:rFonts w:cs="Arial"/>
                                    <w:b/>
                                    <w:color w:val="auto"/>
                                    <w:sz w:val="40"/>
                                    <w:szCs w:val="56"/>
                                  </w:rPr>
                                  <w:t>F5-</w:t>
                                </w:r>
                                <w:r w:rsidR="00D25025">
                                  <w:rPr>
                                    <w:rFonts w:cs="Arial"/>
                                    <w:b/>
                                    <w:color w:val="auto"/>
                                    <w:sz w:val="40"/>
                                    <w:szCs w:val="56"/>
                                    <w:lang w:val="ka-GE"/>
                                  </w:rPr>
                                  <w:t>ის ლიცენზიების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1212AD72" w:rsidR="006F3955" w:rsidRPr="00D25025"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D25025">
                            <w:rPr>
                              <w:rFonts w:cs="Arial"/>
                              <w:b/>
                              <w:color w:val="auto"/>
                              <w:sz w:val="40"/>
                              <w:szCs w:val="56"/>
                            </w:rPr>
                            <w:t>F5-</w:t>
                          </w:r>
                          <w:r w:rsidR="00D25025">
                            <w:rPr>
                              <w:rFonts w:cs="Arial"/>
                              <w:b/>
                              <w:color w:val="auto"/>
                              <w:sz w:val="40"/>
                              <w:szCs w:val="56"/>
                              <w:lang w:val="ka-GE"/>
                            </w:rPr>
                            <w:t>ის ლიცენზიების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13BFFE0" w:rsidR="006F3955" w:rsidRDefault="00D25025" w:rsidP="007C5AE6">
                                      <w:pPr>
                                        <w:rPr>
                                          <w:lang w:val="ka-GE"/>
                                        </w:rPr>
                                      </w:pPr>
                                      <w:r>
                                        <w:rPr>
                                          <w:lang w:val="ka-GE"/>
                                        </w:rPr>
                                        <w:t>7 მაისი</w:t>
                                      </w:r>
                                      <w:r w:rsidR="006F3955">
                                        <w:rPr>
                                          <w:lang w:val="ka-GE"/>
                                        </w:rPr>
                                        <w:t xml:space="preserve"> 20</w:t>
                                      </w:r>
                                      <w:r w:rsidR="008464E9">
                                        <w:rPr>
                                          <w:lang w:val="ka-GE"/>
                                        </w:rPr>
                                        <w:t>20</w:t>
                                      </w:r>
                                    </w:p>
                                    <w:p w14:paraId="5273460A" w14:textId="62FECF11" w:rsidR="006F3955" w:rsidRPr="00415C7C" w:rsidRDefault="00D25025" w:rsidP="00D25025">
                                      <w:pPr>
                                        <w:rPr>
                                          <w:lang w:val="ka-GE"/>
                                        </w:rPr>
                                      </w:pPr>
                                      <w:r>
                                        <w:rPr>
                                          <w:lang w:val="ka-GE"/>
                                        </w:rPr>
                                        <w:t>11</w:t>
                                      </w:r>
                                      <w:r w:rsidR="006F3955">
                                        <w:rPr>
                                          <w:lang w:val="ka-GE"/>
                                        </w:rPr>
                                        <w:t xml:space="preserve"> </w:t>
                                      </w:r>
                                      <w:r>
                                        <w:rPr>
                                          <w:lang w:val="ka-GE"/>
                                        </w:rPr>
                                        <w:t>მაისი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627389"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13BFFE0" w:rsidR="006F3955" w:rsidRDefault="00D25025" w:rsidP="007C5AE6">
                                <w:pPr>
                                  <w:rPr>
                                    <w:lang w:val="ka-GE"/>
                                  </w:rPr>
                                </w:pPr>
                                <w:r>
                                  <w:rPr>
                                    <w:lang w:val="ka-GE"/>
                                  </w:rPr>
                                  <w:t>7 მაისი</w:t>
                                </w:r>
                                <w:r w:rsidR="006F3955">
                                  <w:rPr>
                                    <w:lang w:val="ka-GE"/>
                                  </w:rPr>
                                  <w:t xml:space="preserve"> 20</w:t>
                                </w:r>
                                <w:r w:rsidR="008464E9">
                                  <w:rPr>
                                    <w:lang w:val="ka-GE"/>
                                  </w:rPr>
                                  <w:t>20</w:t>
                                </w:r>
                              </w:p>
                              <w:p w14:paraId="5273460A" w14:textId="62FECF11" w:rsidR="006F3955" w:rsidRPr="00415C7C" w:rsidRDefault="00D25025" w:rsidP="00D25025">
                                <w:pPr>
                                  <w:rPr>
                                    <w:lang w:val="ka-GE"/>
                                  </w:rPr>
                                </w:pPr>
                                <w:r>
                                  <w:rPr>
                                    <w:lang w:val="ka-GE"/>
                                  </w:rPr>
                                  <w:t>11</w:t>
                                </w:r>
                                <w:r w:rsidR="006F3955">
                                  <w:rPr>
                                    <w:lang w:val="ka-GE"/>
                                  </w:rPr>
                                  <w:t xml:space="preserve"> </w:t>
                                </w:r>
                                <w:r>
                                  <w:rPr>
                                    <w:lang w:val="ka-GE"/>
                                  </w:rPr>
                                  <w:t>მაისი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627389"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0FB24C98" w14:textId="3AD5CE28" w:rsidR="00B07D3D" w:rsidRPr="00D25025" w:rsidRDefault="00E756B8" w:rsidP="00CF553C">
      <w:pPr>
        <w:pStyle w:val="TOCHeading"/>
        <w:ind w:left="360"/>
        <w:jc w:val="center"/>
        <w:rPr>
          <w:rFonts w:cs="Arial"/>
          <w:b w:val="0"/>
          <w:color w:val="auto"/>
          <w:sz w:val="40"/>
          <w:szCs w:val="56"/>
          <w:lang w:val="ka-GE"/>
        </w:rPr>
      </w:pPr>
      <w:bookmarkStart w:id="0" w:name="_Toc456350217"/>
      <w:bookmarkStart w:id="1" w:name="_Toc456347628"/>
      <w:r>
        <w:rPr>
          <w:rFonts w:cs="Arial"/>
          <w:color w:val="auto"/>
          <w:sz w:val="40"/>
          <w:szCs w:val="56"/>
          <w:lang w:val="ka-GE"/>
        </w:rPr>
        <w:t xml:space="preserve">ტენდერი </w:t>
      </w:r>
      <w:r>
        <w:rPr>
          <w:rFonts w:cs="Arial"/>
          <w:color w:val="auto"/>
          <w:sz w:val="40"/>
          <w:szCs w:val="56"/>
          <w:lang w:val="af-ZA"/>
        </w:rPr>
        <w:t xml:space="preserve"> </w:t>
      </w:r>
      <w:r w:rsidR="00D25025">
        <w:rPr>
          <w:rFonts w:cs="Arial"/>
          <w:b w:val="0"/>
          <w:color w:val="auto"/>
          <w:sz w:val="40"/>
          <w:szCs w:val="56"/>
        </w:rPr>
        <w:t xml:space="preserve">F5 </w:t>
      </w:r>
      <w:r w:rsidR="00D25025">
        <w:rPr>
          <w:rFonts w:cs="Arial"/>
          <w:b w:val="0"/>
          <w:color w:val="auto"/>
          <w:sz w:val="40"/>
          <w:szCs w:val="56"/>
          <w:lang w:val="ka-GE"/>
        </w:rPr>
        <w:t>ლიცენზიების შესყიდვაზე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627389">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627389">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627389">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627389">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635AF4D9" w14:textId="2F35C2B6"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D25025">
        <w:rPr>
          <w:rFonts w:eastAsiaTheme="minorEastAsia" w:cs="Sylfaen"/>
          <w:lang w:eastAsia="ja-JP"/>
        </w:rPr>
        <w:t>F5 License</w:t>
      </w:r>
      <w:r w:rsidR="006953DA">
        <w:rPr>
          <w:rFonts w:eastAsiaTheme="minorEastAsia" w:cs="Sylfaen"/>
          <w:lang w:val="ka-GE" w:eastAsia="ja-JP"/>
        </w:rPr>
        <w:t xml:space="preserve"> </w:t>
      </w:r>
      <w:r w:rsidRPr="00424B6B">
        <w:rPr>
          <w:rFonts w:eastAsiaTheme="minorEastAsia" w:cs="Sylfaen"/>
          <w:lang w:val="ka-GE" w:eastAsia="ja-JP"/>
        </w:rPr>
        <w:t xml:space="preserve">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Pr="00D25025"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3C7B8281" w14:textId="52A74039" w:rsidR="00D25025" w:rsidRPr="00B8474F" w:rsidRDefault="00D25025" w:rsidP="00B8474F">
      <w:pPr>
        <w:pStyle w:val="ListParagraph"/>
        <w:numPr>
          <w:ilvl w:val="0"/>
          <w:numId w:val="15"/>
        </w:numPr>
        <w:spacing w:after="200" w:line="276" w:lineRule="auto"/>
        <w:jc w:val="left"/>
        <w:rPr>
          <w:rFonts w:cs="Sylfaen"/>
          <w:lang w:val="ka-GE"/>
        </w:rPr>
      </w:pPr>
      <w:r>
        <w:rPr>
          <w:rFonts w:cs="Sylfaen"/>
          <w:b/>
          <w:lang w:val="ka-GE"/>
        </w:rPr>
        <w:t>პრეტენდეტმა უნდა განაფასოს ორი ოფცია:</w:t>
      </w:r>
      <w:r>
        <w:rPr>
          <w:rFonts w:cs="Sylfaen"/>
          <w:lang w:val="ka-GE"/>
        </w:rPr>
        <w:t xml:space="preserve"> ცხრილი </w:t>
      </w:r>
      <w:r>
        <w:rPr>
          <w:rFonts w:cs="Sylfaen"/>
        </w:rPr>
        <w:t xml:space="preserve">N1, </w:t>
      </w:r>
      <w:r>
        <w:rPr>
          <w:rFonts w:cs="Sylfaen"/>
          <w:lang w:val="ka-GE"/>
        </w:rPr>
        <w:t>ცხრილი N2</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46CF1B0A" w14:textId="77777777" w:rsidR="00D25025" w:rsidRDefault="00D25025">
      <w:pPr>
        <w:jc w:val="left"/>
      </w:pPr>
      <w:r w:rsidRPr="00D25025">
        <w:rPr>
          <w:b/>
          <w:lang w:val="ka-GE"/>
        </w:rPr>
        <w:t xml:space="preserve">ცხილი </w:t>
      </w:r>
      <w:r w:rsidRPr="00D25025">
        <w:rPr>
          <w:b/>
        </w:rPr>
        <w:t>N1:</w:t>
      </w:r>
      <w:r>
        <w:t xml:space="preserve"> </w:t>
      </w:r>
      <w:r>
        <w:rPr>
          <w:lang w:val="ka-GE"/>
        </w:rPr>
        <w:t>მუდმივი ლიცენზია ერთწლიანი მხარდაჭერით</w:t>
      </w:r>
    </w:p>
    <w:p w14:paraId="5C8BFC85" w14:textId="77777777" w:rsidR="00D25025" w:rsidRPr="00D25025" w:rsidRDefault="00D25025">
      <w:pPr>
        <w:jc w:val="left"/>
      </w:pPr>
    </w:p>
    <w:tbl>
      <w:tblPr>
        <w:tblW w:w="10440" w:type="dxa"/>
        <w:tblInd w:w="93" w:type="dxa"/>
        <w:tblLook w:val="04A0" w:firstRow="1" w:lastRow="0" w:firstColumn="1" w:lastColumn="0" w:noHBand="0" w:noVBand="1"/>
      </w:tblPr>
      <w:tblGrid>
        <w:gridCol w:w="2300"/>
        <w:gridCol w:w="7060"/>
        <w:gridCol w:w="1080"/>
      </w:tblGrid>
      <w:tr w:rsidR="002F79DC" w:rsidRPr="002F79DC" w14:paraId="0CFAF3CB" w14:textId="77777777" w:rsidTr="002F79DC">
        <w:trPr>
          <w:trHeight w:val="300"/>
        </w:trPr>
        <w:tc>
          <w:tcPr>
            <w:tcW w:w="2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6FDAE2"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PN</w:t>
            </w:r>
          </w:p>
        </w:tc>
        <w:tc>
          <w:tcPr>
            <w:tcW w:w="7060" w:type="dxa"/>
            <w:tcBorders>
              <w:top w:val="single" w:sz="8" w:space="0" w:color="auto"/>
              <w:left w:val="nil"/>
              <w:bottom w:val="single" w:sz="8" w:space="0" w:color="auto"/>
              <w:right w:val="single" w:sz="8" w:space="0" w:color="auto"/>
            </w:tcBorders>
            <w:shd w:val="clear" w:color="auto" w:fill="auto"/>
            <w:noWrap/>
            <w:vAlign w:val="center"/>
            <w:hideMark/>
          </w:tcPr>
          <w:p w14:paraId="362CD855"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Description</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7174129D"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Price USD</w:t>
            </w:r>
          </w:p>
        </w:tc>
      </w:tr>
      <w:tr w:rsidR="002F79DC" w:rsidRPr="002F79DC" w14:paraId="0E724C7D" w14:textId="77777777" w:rsidTr="002F79DC">
        <w:trPr>
          <w:trHeight w:val="300"/>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126775A9"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F5-BIG-LTM-VE-1G-V18</w:t>
            </w:r>
          </w:p>
        </w:tc>
        <w:tc>
          <w:tcPr>
            <w:tcW w:w="7060" w:type="dxa"/>
            <w:tcBorders>
              <w:top w:val="nil"/>
              <w:left w:val="nil"/>
              <w:bottom w:val="single" w:sz="8" w:space="0" w:color="auto"/>
              <w:right w:val="single" w:sz="8" w:space="0" w:color="auto"/>
            </w:tcBorders>
            <w:shd w:val="clear" w:color="auto" w:fill="auto"/>
            <w:hideMark/>
          </w:tcPr>
          <w:p w14:paraId="26198FBD"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 xml:space="preserve">BIG-IP Virtual Edition Local Traffic Manager 1 </w:t>
            </w:r>
            <w:proofErr w:type="spellStart"/>
            <w:r w:rsidRPr="002F79DC">
              <w:rPr>
                <w:rFonts w:ascii="Calibri" w:eastAsia="Times New Roman" w:hAnsi="Calibri" w:cs="Calibri"/>
                <w:color w:val="000000"/>
                <w:sz w:val="22"/>
                <w:szCs w:val="22"/>
              </w:rPr>
              <w:t>Gbps</w:t>
            </w:r>
            <w:proofErr w:type="spellEnd"/>
          </w:p>
        </w:tc>
        <w:tc>
          <w:tcPr>
            <w:tcW w:w="1080" w:type="dxa"/>
            <w:tcBorders>
              <w:top w:val="nil"/>
              <w:left w:val="nil"/>
              <w:bottom w:val="single" w:sz="8" w:space="0" w:color="auto"/>
              <w:right w:val="single" w:sz="8" w:space="0" w:color="auto"/>
            </w:tcBorders>
            <w:shd w:val="clear" w:color="auto" w:fill="auto"/>
            <w:noWrap/>
            <w:vAlign w:val="center"/>
            <w:hideMark/>
          </w:tcPr>
          <w:p w14:paraId="3DAC1A1B"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 </w:t>
            </w:r>
          </w:p>
        </w:tc>
      </w:tr>
      <w:tr w:rsidR="002F79DC" w:rsidRPr="002F79DC" w14:paraId="69144D3D" w14:textId="77777777" w:rsidTr="002F79DC">
        <w:trPr>
          <w:trHeight w:val="588"/>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51ED003F"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F5-SVC-BIG-VE+PR</w:t>
            </w:r>
            <w:bookmarkStart w:id="8" w:name="_GoBack"/>
            <w:bookmarkEnd w:id="8"/>
            <w:r w:rsidRPr="002F79DC">
              <w:rPr>
                <w:rFonts w:ascii="Calibri" w:eastAsia="Times New Roman" w:hAnsi="Calibri" w:cs="Calibri"/>
                <w:color w:val="000000"/>
                <w:sz w:val="22"/>
                <w:szCs w:val="22"/>
              </w:rPr>
              <w:t>EL13</w:t>
            </w:r>
          </w:p>
        </w:tc>
        <w:tc>
          <w:tcPr>
            <w:tcW w:w="7060" w:type="dxa"/>
            <w:tcBorders>
              <w:top w:val="nil"/>
              <w:left w:val="nil"/>
              <w:bottom w:val="single" w:sz="8" w:space="0" w:color="auto"/>
              <w:right w:val="single" w:sz="8" w:space="0" w:color="auto"/>
            </w:tcBorders>
            <w:shd w:val="clear" w:color="auto" w:fill="auto"/>
            <w:hideMark/>
          </w:tcPr>
          <w:p w14:paraId="0C2F4A81"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Level 1-3 Premium Service for BIG-IP Virtual Edition (7x24) (</w:t>
            </w:r>
            <w:proofErr w:type="spellStart"/>
            <w:r w:rsidRPr="002F79DC">
              <w:rPr>
                <w:rFonts w:ascii="Calibri" w:eastAsia="Times New Roman" w:hAnsi="Calibri" w:cs="Calibri"/>
                <w:color w:val="000000"/>
                <w:sz w:val="22"/>
                <w:szCs w:val="22"/>
              </w:rPr>
              <w:t>VersionPlus</w:t>
            </w:r>
            <w:proofErr w:type="spellEnd"/>
            <w:r w:rsidRPr="002F79DC">
              <w:rPr>
                <w:rFonts w:ascii="Calibri" w:eastAsia="Times New Roman" w:hAnsi="Calibri" w:cs="Calibri"/>
                <w:color w:val="000000"/>
                <w:sz w:val="22"/>
                <w:szCs w:val="22"/>
              </w:rPr>
              <w:t xml:space="preserve"> only)</w:t>
            </w:r>
          </w:p>
        </w:tc>
        <w:tc>
          <w:tcPr>
            <w:tcW w:w="1080" w:type="dxa"/>
            <w:tcBorders>
              <w:top w:val="nil"/>
              <w:left w:val="nil"/>
              <w:bottom w:val="single" w:sz="8" w:space="0" w:color="auto"/>
              <w:right w:val="single" w:sz="8" w:space="0" w:color="auto"/>
            </w:tcBorders>
            <w:shd w:val="clear" w:color="auto" w:fill="auto"/>
            <w:noWrap/>
            <w:vAlign w:val="center"/>
            <w:hideMark/>
          </w:tcPr>
          <w:p w14:paraId="0D49F3A2"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 </w:t>
            </w:r>
          </w:p>
        </w:tc>
      </w:tr>
      <w:tr w:rsidR="002F79DC" w:rsidRPr="002F79DC" w14:paraId="628C33F2" w14:textId="77777777" w:rsidTr="002F79DC">
        <w:trPr>
          <w:trHeight w:val="588"/>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4AE410A0"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F5-ADD-BIG-APM-VE1G</w:t>
            </w:r>
          </w:p>
        </w:tc>
        <w:tc>
          <w:tcPr>
            <w:tcW w:w="7060" w:type="dxa"/>
            <w:tcBorders>
              <w:top w:val="nil"/>
              <w:left w:val="nil"/>
              <w:bottom w:val="single" w:sz="8" w:space="0" w:color="auto"/>
              <w:right w:val="single" w:sz="8" w:space="0" w:color="auto"/>
            </w:tcBorders>
            <w:shd w:val="clear" w:color="auto" w:fill="auto"/>
            <w:hideMark/>
          </w:tcPr>
          <w:p w14:paraId="2A5EA072"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 xml:space="preserve">BIG-IP Virtual Edition Access Policy Manager Add-on License 1 </w:t>
            </w:r>
            <w:proofErr w:type="spellStart"/>
            <w:r w:rsidRPr="002F79DC">
              <w:rPr>
                <w:rFonts w:ascii="Calibri" w:eastAsia="Times New Roman" w:hAnsi="Calibri" w:cs="Calibri"/>
                <w:color w:val="000000"/>
                <w:sz w:val="22"/>
                <w:szCs w:val="22"/>
              </w:rPr>
              <w:t>Gbps</w:t>
            </w:r>
            <w:proofErr w:type="spellEnd"/>
            <w:r w:rsidRPr="002F79DC">
              <w:rPr>
                <w:rFonts w:ascii="Calibri" w:eastAsia="Times New Roman" w:hAnsi="Calibri" w:cs="Calibri"/>
                <w:color w:val="000000"/>
                <w:sz w:val="22"/>
                <w:szCs w:val="22"/>
              </w:rPr>
              <w:t xml:space="preserve"> (500 Concurrent SSL VPN Users, 10000 Access Sessions)</w:t>
            </w:r>
          </w:p>
        </w:tc>
        <w:tc>
          <w:tcPr>
            <w:tcW w:w="1080" w:type="dxa"/>
            <w:tcBorders>
              <w:top w:val="nil"/>
              <w:left w:val="nil"/>
              <w:bottom w:val="single" w:sz="8" w:space="0" w:color="auto"/>
              <w:right w:val="single" w:sz="8" w:space="0" w:color="auto"/>
            </w:tcBorders>
            <w:shd w:val="clear" w:color="auto" w:fill="auto"/>
            <w:noWrap/>
            <w:vAlign w:val="center"/>
            <w:hideMark/>
          </w:tcPr>
          <w:p w14:paraId="0B3DF27C"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 </w:t>
            </w:r>
          </w:p>
        </w:tc>
      </w:tr>
      <w:tr w:rsidR="002F79DC" w:rsidRPr="002F79DC" w14:paraId="1ECD741C" w14:textId="77777777" w:rsidTr="002F79DC">
        <w:trPr>
          <w:trHeight w:val="588"/>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37B1ADE5"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F5-SVC-BIG-VE+PREL13</w:t>
            </w:r>
          </w:p>
        </w:tc>
        <w:tc>
          <w:tcPr>
            <w:tcW w:w="7060" w:type="dxa"/>
            <w:tcBorders>
              <w:top w:val="nil"/>
              <w:left w:val="nil"/>
              <w:bottom w:val="single" w:sz="8" w:space="0" w:color="auto"/>
              <w:right w:val="single" w:sz="8" w:space="0" w:color="auto"/>
            </w:tcBorders>
            <w:shd w:val="clear" w:color="auto" w:fill="auto"/>
            <w:hideMark/>
          </w:tcPr>
          <w:p w14:paraId="36690202"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Level 1-3 Premium Service for BIG-IP Virtual Edition (7x24) (</w:t>
            </w:r>
            <w:proofErr w:type="spellStart"/>
            <w:r w:rsidRPr="002F79DC">
              <w:rPr>
                <w:rFonts w:ascii="Calibri" w:eastAsia="Times New Roman" w:hAnsi="Calibri" w:cs="Calibri"/>
                <w:color w:val="000000"/>
                <w:sz w:val="22"/>
                <w:szCs w:val="22"/>
              </w:rPr>
              <w:t>VersionPlus</w:t>
            </w:r>
            <w:proofErr w:type="spellEnd"/>
            <w:r w:rsidRPr="002F79DC">
              <w:rPr>
                <w:rFonts w:ascii="Calibri" w:eastAsia="Times New Roman" w:hAnsi="Calibri" w:cs="Calibri"/>
                <w:color w:val="000000"/>
                <w:sz w:val="22"/>
                <w:szCs w:val="22"/>
              </w:rPr>
              <w:t xml:space="preserve"> only)</w:t>
            </w:r>
          </w:p>
        </w:tc>
        <w:tc>
          <w:tcPr>
            <w:tcW w:w="1080" w:type="dxa"/>
            <w:tcBorders>
              <w:top w:val="nil"/>
              <w:left w:val="nil"/>
              <w:bottom w:val="single" w:sz="8" w:space="0" w:color="auto"/>
              <w:right w:val="single" w:sz="8" w:space="0" w:color="auto"/>
            </w:tcBorders>
            <w:shd w:val="clear" w:color="auto" w:fill="auto"/>
            <w:noWrap/>
            <w:vAlign w:val="center"/>
            <w:hideMark/>
          </w:tcPr>
          <w:p w14:paraId="757EDC11"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 </w:t>
            </w:r>
          </w:p>
        </w:tc>
      </w:tr>
      <w:tr w:rsidR="002F79DC" w:rsidRPr="002F79DC" w14:paraId="4C52A8DB" w14:textId="77777777" w:rsidTr="002F79DC">
        <w:trPr>
          <w:trHeight w:val="588"/>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4AEC1A48"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F5-ADD-BIG-VE-VPN-1K</w:t>
            </w:r>
          </w:p>
        </w:tc>
        <w:tc>
          <w:tcPr>
            <w:tcW w:w="7060" w:type="dxa"/>
            <w:tcBorders>
              <w:top w:val="nil"/>
              <w:left w:val="nil"/>
              <w:bottom w:val="single" w:sz="8" w:space="0" w:color="auto"/>
              <w:right w:val="single" w:sz="8" w:space="0" w:color="auto"/>
            </w:tcBorders>
            <w:shd w:val="clear" w:color="auto" w:fill="auto"/>
            <w:hideMark/>
          </w:tcPr>
          <w:p w14:paraId="5EB91A44"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BIG-IP Virtual Edition Add-on License for Access Policy Manager (1000 Concurrent SSL VPN Users)</w:t>
            </w:r>
          </w:p>
        </w:tc>
        <w:tc>
          <w:tcPr>
            <w:tcW w:w="1080" w:type="dxa"/>
            <w:tcBorders>
              <w:top w:val="nil"/>
              <w:left w:val="nil"/>
              <w:bottom w:val="single" w:sz="8" w:space="0" w:color="auto"/>
              <w:right w:val="single" w:sz="8" w:space="0" w:color="auto"/>
            </w:tcBorders>
            <w:shd w:val="clear" w:color="auto" w:fill="auto"/>
            <w:noWrap/>
            <w:vAlign w:val="center"/>
            <w:hideMark/>
          </w:tcPr>
          <w:p w14:paraId="7E3181EF"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 </w:t>
            </w:r>
          </w:p>
        </w:tc>
      </w:tr>
      <w:tr w:rsidR="002F79DC" w:rsidRPr="002F79DC" w14:paraId="56DF26F3" w14:textId="77777777" w:rsidTr="002F79DC">
        <w:trPr>
          <w:trHeight w:val="588"/>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1A24BD24"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F5-SVC-BIG-VE+PREL13</w:t>
            </w:r>
          </w:p>
        </w:tc>
        <w:tc>
          <w:tcPr>
            <w:tcW w:w="7060" w:type="dxa"/>
            <w:tcBorders>
              <w:top w:val="nil"/>
              <w:left w:val="nil"/>
              <w:bottom w:val="single" w:sz="8" w:space="0" w:color="auto"/>
              <w:right w:val="single" w:sz="8" w:space="0" w:color="auto"/>
            </w:tcBorders>
            <w:shd w:val="clear" w:color="auto" w:fill="auto"/>
            <w:hideMark/>
          </w:tcPr>
          <w:p w14:paraId="0E78D0EB"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Level 1-3 Premium Service for BIG-IP Virtual Edition (7x24) (</w:t>
            </w:r>
            <w:proofErr w:type="spellStart"/>
            <w:r w:rsidRPr="002F79DC">
              <w:rPr>
                <w:rFonts w:ascii="Calibri" w:eastAsia="Times New Roman" w:hAnsi="Calibri" w:cs="Calibri"/>
                <w:color w:val="000000"/>
                <w:sz w:val="22"/>
                <w:szCs w:val="22"/>
              </w:rPr>
              <w:t>VersionPlus</w:t>
            </w:r>
            <w:proofErr w:type="spellEnd"/>
            <w:r w:rsidRPr="002F79DC">
              <w:rPr>
                <w:rFonts w:ascii="Calibri" w:eastAsia="Times New Roman" w:hAnsi="Calibri" w:cs="Calibri"/>
                <w:color w:val="000000"/>
                <w:sz w:val="22"/>
                <w:szCs w:val="22"/>
              </w:rPr>
              <w:t xml:space="preserve"> only)</w:t>
            </w:r>
          </w:p>
        </w:tc>
        <w:tc>
          <w:tcPr>
            <w:tcW w:w="1080" w:type="dxa"/>
            <w:tcBorders>
              <w:top w:val="nil"/>
              <w:left w:val="nil"/>
              <w:bottom w:val="single" w:sz="8" w:space="0" w:color="auto"/>
              <w:right w:val="single" w:sz="8" w:space="0" w:color="auto"/>
            </w:tcBorders>
            <w:shd w:val="clear" w:color="auto" w:fill="auto"/>
            <w:noWrap/>
            <w:vAlign w:val="center"/>
            <w:hideMark/>
          </w:tcPr>
          <w:p w14:paraId="4BF37BBF"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 </w:t>
            </w:r>
          </w:p>
        </w:tc>
      </w:tr>
      <w:tr w:rsidR="002F79DC" w:rsidRPr="002F79DC" w14:paraId="07B3014A" w14:textId="77777777" w:rsidTr="002F79DC">
        <w:trPr>
          <w:trHeight w:val="300"/>
        </w:trPr>
        <w:tc>
          <w:tcPr>
            <w:tcW w:w="9360"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49E62CF1" w14:textId="77777777" w:rsidR="002F79DC" w:rsidRPr="002F79DC" w:rsidRDefault="002F79DC" w:rsidP="002F79DC">
            <w:pPr>
              <w:jc w:val="center"/>
              <w:rPr>
                <w:rFonts w:ascii="Calibri" w:eastAsia="Times New Roman" w:hAnsi="Calibri" w:cs="Calibri"/>
                <w:color w:val="000000"/>
                <w:sz w:val="22"/>
                <w:szCs w:val="22"/>
              </w:rPr>
            </w:pPr>
            <w:r w:rsidRPr="002F79DC">
              <w:rPr>
                <w:rFonts w:ascii="Calibri" w:eastAsia="Times New Roman" w:hAnsi="Calibri" w:cs="Calibri"/>
                <w:color w:val="000000"/>
                <w:sz w:val="22"/>
                <w:szCs w:val="22"/>
              </w:rPr>
              <w:t>Total</w:t>
            </w:r>
          </w:p>
        </w:tc>
        <w:tc>
          <w:tcPr>
            <w:tcW w:w="1080" w:type="dxa"/>
            <w:tcBorders>
              <w:top w:val="nil"/>
              <w:left w:val="nil"/>
              <w:bottom w:val="single" w:sz="8" w:space="0" w:color="auto"/>
              <w:right w:val="single" w:sz="8" w:space="0" w:color="auto"/>
            </w:tcBorders>
            <w:shd w:val="clear" w:color="auto" w:fill="auto"/>
            <w:noWrap/>
            <w:vAlign w:val="bottom"/>
            <w:hideMark/>
          </w:tcPr>
          <w:p w14:paraId="1E56EC46"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 </w:t>
            </w:r>
          </w:p>
        </w:tc>
      </w:tr>
    </w:tbl>
    <w:p w14:paraId="016374D4" w14:textId="77777777" w:rsidR="00D25025" w:rsidRDefault="00D25025">
      <w:pPr>
        <w:jc w:val="left"/>
      </w:pPr>
    </w:p>
    <w:p w14:paraId="5F859BD1" w14:textId="77777777" w:rsidR="00D25025" w:rsidRDefault="00D25025">
      <w:pPr>
        <w:jc w:val="left"/>
      </w:pPr>
    </w:p>
    <w:p w14:paraId="33A1F285" w14:textId="194E1718" w:rsidR="00D25025" w:rsidRDefault="00D25025">
      <w:pPr>
        <w:jc w:val="left"/>
      </w:pPr>
      <w:r w:rsidRPr="00D25025">
        <w:rPr>
          <w:b/>
          <w:lang w:val="ka-GE"/>
        </w:rPr>
        <w:t xml:space="preserve">ცხრილი </w:t>
      </w:r>
      <w:r w:rsidRPr="00D25025">
        <w:rPr>
          <w:b/>
        </w:rPr>
        <w:t>N2</w:t>
      </w:r>
      <w:r w:rsidR="002F79DC">
        <w:rPr>
          <w:b/>
        </w:rPr>
        <w:t xml:space="preserve"> – </w:t>
      </w:r>
      <w:r w:rsidR="002F79DC" w:rsidRPr="002F79DC">
        <w:rPr>
          <w:lang w:val="ka-GE"/>
        </w:rPr>
        <w:t>1 Year Subscription</w:t>
      </w:r>
    </w:p>
    <w:p w14:paraId="575A7494" w14:textId="77777777" w:rsidR="002F79DC" w:rsidRPr="002F79DC" w:rsidRDefault="002F79DC">
      <w:pPr>
        <w:jc w:val="left"/>
      </w:pPr>
    </w:p>
    <w:tbl>
      <w:tblPr>
        <w:tblW w:w="10203" w:type="dxa"/>
        <w:tblInd w:w="93" w:type="dxa"/>
        <w:tblLook w:val="04A0" w:firstRow="1" w:lastRow="0" w:firstColumn="1" w:lastColumn="0" w:noHBand="0" w:noVBand="1"/>
      </w:tblPr>
      <w:tblGrid>
        <w:gridCol w:w="2392"/>
        <w:gridCol w:w="5971"/>
        <w:gridCol w:w="922"/>
        <w:gridCol w:w="918"/>
      </w:tblGrid>
      <w:tr w:rsidR="002F79DC" w:rsidRPr="002F79DC" w14:paraId="0AABD33A" w14:textId="77777777" w:rsidTr="002F79DC">
        <w:trPr>
          <w:trHeight w:val="300"/>
        </w:trPr>
        <w:tc>
          <w:tcPr>
            <w:tcW w:w="23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DABBDA"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PN</w:t>
            </w:r>
          </w:p>
        </w:tc>
        <w:tc>
          <w:tcPr>
            <w:tcW w:w="5971" w:type="dxa"/>
            <w:tcBorders>
              <w:top w:val="single" w:sz="8" w:space="0" w:color="auto"/>
              <w:left w:val="nil"/>
              <w:bottom w:val="single" w:sz="8" w:space="0" w:color="auto"/>
              <w:right w:val="single" w:sz="8" w:space="0" w:color="auto"/>
            </w:tcBorders>
            <w:shd w:val="clear" w:color="auto" w:fill="auto"/>
            <w:noWrap/>
            <w:vAlign w:val="center"/>
            <w:hideMark/>
          </w:tcPr>
          <w:p w14:paraId="1D6595D4"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Description</w:t>
            </w:r>
          </w:p>
        </w:tc>
        <w:tc>
          <w:tcPr>
            <w:tcW w:w="922" w:type="dxa"/>
            <w:tcBorders>
              <w:top w:val="single" w:sz="8" w:space="0" w:color="auto"/>
              <w:left w:val="nil"/>
              <w:bottom w:val="single" w:sz="8" w:space="0" w:color="auto"/>
              <w:right w:val="single" w:sz="8" w:space="0" w:color="auto"/>
            </w:tcBorders>
            <w:shd w:val="clear" w:color="auto" w:fill="auto"/>
            <w:noWrap/>
            <w:vAlign w:val="center"/>
            <w:hideMark/>
          </w:tcPr>
          <w:p w14:paraId="5D31B49D" w14:textId="45187C04" w:rsidR="002F79DC" w:rsidRPr="002F79DC" w:rsidRDefault="002F79DC" w:rsidP="002F79DC">
            <w:pPr>
              <w:jc w:val="left"/>
              <w:rPr>
                <w:rFonts w:ascii="Calibri" w:eastAsia="Times New Roman" w:hAnsi="Calibri" w:cs="Calibri"/>
                <w:color w:val="000000"/>
                <w:sz w:val="22"/>
                <w:szCs w:val="22"/>
              </w:rPr>
            </w:pPr>
            <w:r>
              <w:rPr>
                <w:rFonts w:ascii="Calibri" w:eastAsia="Times New Roman" w:hAnsi="Calibri" w:cs="Calibri"/>
                <w:color w:val="000000"/>
                <w:sz w:val="22"/>
                <w:szCs w:val="22"/>
              </w:rPr>
              <w:t>Perio</w:t>
            </w:r>
            <w:r w:rsidRPr="002F79DC">
              <w:rPr>
                <w:rFonts w:ascii="Calibri" w:eastAsia="Times New Roman" w:hAnsi="Calibri" w:cs="Calibri"/>
                <w:color w:val="000000"/>
                <w:sz w:val="22"/>
                <w:szCs w:val="22"/>
              </w:rPr>
              <w:t>d</w:t>
            </w:r>
          </w:p>
        </w:tc>
        <w:tc>
          <w:tcPr>
            <w:tcW w:w="918" w:type="dxa"/>
            <w:tcBorders>
              <w:top w:val="single" w:sz="8" w:space="0" w:color="auto"/>
              <w:left w:val="nil"/>
              <w:bottom w:val="single" w:sz="8" w:space="0" w:color="auto"/>
              <w:right w:val="single" w:sz="8" w:space="0" w:color="auto"/>
            </w:tcBorders>
            <w:shd w:val="clear" w:color="auto" w:fill="auto"/>
            <w:noWrap/>
            <w:vAlign w:val="center"/>
            <w:hideMark/>
          </w:tcPr>
          <w:p w14:paraId="56EAD9A1"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Price USD</w:t>
            </w:r>
          </w:p>
        </w:tc>
      </w:tr>
      <w:tr w:rsidR="002F79DC" w:rsidRPr="002F79DC" w14:paraId="4CD096CC" w14:textId="77777777" w:rsidTr="002F79DC">
        <w:trPr>
          <w:trHeight w:val="588"/>
        </w:trPr>
        <w:tc>
          <w:tcPr>
            <w:tcW w:w="2392" w:type="dxa"/>
            <w:tcBorders>
              <w:top w:val="nil"/>
              <w:left w:val="single" w:sz="8" w:space="0" w:color="auto"/>
              <w:bottom w:val="single" w:sz="8" w:space="0" w:color="auto"/>
              <w:right w:val="single" w:sz="8" w:space="0" w:color="auto"/>
            </w:tcBorders>
            <w:shd w:val="clear" w:color="auto" w:fill="auto"/>
            <w:noWrap/>
            <w:vAlign w:val="center"/>
            <w:hideMark/>
          </w:tcPr>
          <w:p w14:paraId="7CD31476"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F5-LTM-1G-PRM-SUB</w:t>
            </w:r>
          </w:p>
        </w:tc>
        <w:tc>
          <w:tcPr>
            <w:tcW w:w="5971" w:type="dxa"/>
            <w:tcBorders>
              <w:top w:val="nil"/>
              <w:left w:val="nil"/>
              <w:bottom w:val="single" w:sz="8" w:space="0" w:color="auto"/>
              <w:right w:val="single" w:sz="8" w:space="0" w:color="auto"/>
            </w:tcBorders>
            <w:shd w:val="clear" w:color="auto" w:fill="auto"/>
            <w:vAlign w:val="center"/>
            <w:hideMark/>
          </w:tcPr>
          <w:p w14:paraId="48C4DC24"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 xml:space="preserve">BIG-IP Virtual Edition Subscription Local Traffic Manager License 1 </w:t>
            </w:r>
            <w:proofErr w:type="spellStart"/>
            <w:r w:rsidRPr="002F79DC">
              <w:rPr>
                <w:rFonts w:ascii="Calibri" w:eastAsia="Times New Roman" w:hAnsi="Calibri" w:cs="Calibri"/>
                <w:color w:val="000000"/>
                <w:sz w:val="22"/>
                <w:szCs w:val="22"/>
              </w:rPr>
              <w:t>Gbps</w:t>
            </w:r>
            <w:proofErr w:type="spellEnd"/>
          </w:p>
        </w:tc>
        <w:tc>
          <w:tcPr>
            <w:tcW w:w="922" w:type="dxa"/>
            <w:tcBorders>
              <w:top w:val="nil"/>
              <w:left w:val="nil"/>
              <w:bottom w:val="single" w:sz="8" w:space="0" w:color="auto"/>
              <w:right w:val="single" w:sz="8" w:space="0" w:color="auto"/>
            </w:tcBorders>
            <w:shd w:val="clear" w:color="auto" w:fill="auto"/>
            <w:noWrap/>
            <w:vAlign w:val="center"/>
            <w:hideMark/>
          </w:tcPr>
          <w:p w14:paraId="433E32DC"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1 Year</w:t>
            </w:r>
          </w:p>
        </w:tc>
        <w:tc>
          <w:tcPr>
            <w:tcW w:w="918" w:type="dxa"/>
            <w:tcBorders>
              <w:top w:val="nil"/>
              <w:left w:val="nil"/>
              <w:bottom w:val="single" w:sz="8" w:space="0" w:color="auto"/>
              <w:right w:val="single" w:sz="8" w:space="0" w:color="auto"/>
            </w:tcBorders>
            <w:shd w:val="clear" w:color="auto" w:fill="auto"/>
            <w:noWrap/>
            <w:vAlign w:val="center"/>
            <w:hideMark/>
          </w:tcPr>
          <w:p w14:paraId="4431FD56"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 </w:t>
            </w:r>
          </w:p>
        </w:tc>
      </w:tr>
      <w:tr w:rsidR="002F79DC" w:rsidRPr="002F79DC" w14:paraId="288C3B6D" w14:textId="77777777" w:rsidTr="002F79DC">
        <w:trPr>
          <w:trHeight w:val="588"/>
        </w:trPr>
        <w:tc>
          <w:tcPr>
            <w:tcW w:w="2392" w:type="dxa"/>
            <w:tcBorders>
              <w:top w:val="nil"/>
              <w:left w:val="single" w:sz="8" w:space="0" w:color="auto"/>
              <w:bottom w:val="single" w:sz="8" w:space="0" w:color="auto"/>
              <w:right w:val="single" w:sz="8" w:space="0" w:color="auto"/>
            </w:tcBorders>
            <w:shd w:val="clear" w:color="auto" w:fill="auto"/>
            <w:noWrap/>
            <w:vAlign w:val="center"/>
            <w:hideMark/>
          </w:tcPr>
          <w:p w14:paraId="7935DFAE"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F5-ADD-APM-10KPRMSUB</w:t>
            </w:r>
          </w:p>
        </w:tc>
        <w:tc>
          <w:tcPr>
            <w:tcW w:w="5971" w:type="dxa"/>
            <w:tcBorders>
              <w:top w:val="nil"/>
              <w:left w:val="nil"/>
              <w:bottom w:val="single" w:sz="8" w:space="0" w:color="auto"/>
              <w:right w:val="single" w:sz="8" w:space="0" w:color="auto"/>
            </w:tcBorders>
            <w:shd w:val="clear" w:color="auto" w:fill="auto"/>
            <w:vAlign w:val="center"/>
            <w:hideMark/>
          </w:tcPr>
          <w:p w14:paraId="22D312AB"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BIG-IP Virtual Edition Subscription Access Policy Manager Add-on License 10000 Access Sessions</w:t>
            </w:r>
          </w:p>
        </w:tc>
        <w:tc>
          <w:tcPr>
            <w:tcW w:w="922" w:type="dxa"/>
            <w:tcBorders>
              <w:top w:val="nil"/>
              <w:left w:val="nil"/>
              <w:bottom w:val="single" w:sz="8" w:space="0" w:color="auto"/>
              <w:right w:val="single" w:sz="8" w:space="0" w:color="auto"/>
            </w:tcBorders>
            <w:shd w:val="clear" w:color="auto" w:fill="auto"/>
            <w:noWrap/>
            <w:vAlign w:val="center"/>
            <w:hideMark/>
          </w:tcPr>
          <w:p w14:paraId="167FF8B9"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1 Year</w:t>
            </w:r>
          </w:p>
        </w:tc>
        <w:tc>
          <w:tcPr>
            <w:tcW w:w="918" w:type="dxa"/>
            <w:tcBorders>
              <w:top w:val="nil"/>
              <w:left w:val="nil"/>
              <w:bottom w:val="single" w:sz="8" w:space="0" w:color="auto"/>
              <w:right w:val="single" w:sz="8" w:space="0" w:color="auto"/>
            </w:tcBorders>
            <w:shd w:val="clear" w:color="auto" w:fill="auto"/>
            <w:noWrap/>
            <w:vAlign w:val="center"/>
            <w:hideMark/>
          </w:tcPr>
          <w:p w14:paraId="46759970"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 </w:t>
            </w:r>
          </w:p>
        </w:tc>
      </w:tr>
      <w:tr w:rsidR="002F79DC" w:rsidRPr="002F79DC" w14:paraId="197A1833" w14:textId="77777777" w:rsidTr="002F79DC">
        <w:trPr>
          <w:trHeight w:val="588"/>
        </w:trPr>
        <w:tc>
          <w:tcPr>
            <w:tcW w:w="2392" w:type="dxa"/>
            <w:tcBorders>
              <w:top w:val="nil"/>
              <w:left w:val="single" w:sz="8" w:space="0" w:color="auto"/>
              <w:bottom w:val="single" w:sz="8" w:space="0" w:color="auto"/>
              <w:right w:val="single" w:sz="8" w:space="0" w:color="auto"/>
            </w:tcBorders>
            <w:shd w:val="clear" w:color="auto" w:fill="auto"/>
            <w:noWrap/>
            <w:vAlign w:val="center"/>
            <w:hideMark/>
          </w:tcPr>
          <w:p w14:paraId="26D080FE"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F5-BIG-SPT-PRM</w:t>
            </w:r>
          </w:p>
        </w:tc>
        <w:tc>
          <w:tcPr>
            <w:tcW w:w="5971" w:type="dxa"/>
            <w:tcBorders>
              <w:top w:val="nil"/>
              <w:left w:val="nil"/>
              <w:bottom w:val="single" w:sz="8" w:space="0" w:color="auto"/>
              <w:right w:val="single" w:sz="8" w:space="0" w:color="auto"/>
            </w:tcBorders>
            <w:shd w:val="clear" w:color="auto" w:fill="auto"/>
            <w:vAlign w:val="center"/>
            <w:hideMark/>
          </w:tcPr>
          <w:p w14:paraId="27F15330"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Level 1-3 Premium Service for BIG-IP Virtual Edition Subscription (7x24)</w:t>
            </w:r>
          </w:p>
        </w:tc>
        <w:tc>
          <w:tcPr>
            <w:tcW w:w="922" w:type="dxa"/>
            <w:tcBorders>
              <w:top w:val="nil"/>
              <w:left w:val="nil"/>
              <w:bottom w:val="single" w:sz="8" w:space="0" w:color="auto"/>
              <w:right w:val="single" w:sz="8" w:space="0" w:color="auto"/>
            </w:tcBorders>
            <w:shd w:val="clear" w:color="auto" w:fill="auto"/>
            <w:noWrap/>
            <w:vAlign w:val="center"/>
            <w:hideMark/>
          </w:tcPr>
          <w:p w14:paraId="701113C7"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1 Year</w:t>
            </w:r>
          </w:p>
        </w:tc>
        <w:tc>
          <w:tcPr>
            <w:tcW w:w="918" w:type="dxa"/>
            <w:tcBorders>
              <w:top w:val="nil"/>
              <w:left w:val="nil"/>
              <w:bottom w:val="single" w:sz="8" w:space="0" w:color="auto"/>
              <w:right w:val="single" w:sz="8" w:space="0" w:color="auto"/>
            </w:tcBorders>
            <w:shd w:val="clear" w:color="auto" w:fill="auto"/>
            <w:noWrap/>
            <w:vAlign w:val="center"/>
            <w:hideMark/>
          </w:tcPr>
          <w:p w14:paraId="5A30B419"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 </w:t>
            </w:r>
          </w:p>
        </w:tc>
      </w:tr>
      <w:tr w:rsidR="002F79DC" w:rsidRPr="002F79DC" w14:paraId="5A2D9617" w14:textId="77777777" w:rsidTr="002F79DC">
        <w:trPr>
          <w:trHeight w:val="300"/>
        </w:trPr>
        <w:tc>
          <w:tcPr>
            <w:tcW w:w="9285"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7BFF0C54" w14:textId="77777777" w:rsidR="002F79DC" w:rsidRPr="002F79DC" w:rsidRDefault="002F79DC" w:rsidP="002F79DC">
            <w:pPr>
              <w:jc w:val="center"/>
              <w:rPr>
                <w:rFonts w:ascii="Calibri" w:eastAsia="Times New Roman" w:hAnsi="Calibri" w:cs="Calibri"/>
                <w:color w:val="000000"/>
                <w:sz w:val="22"/>
                <w:szCs w:val="22"/>
              </w:rPr>
            </w:pPr>
            <w:r w:rsidRPr="002F79DC">
              <w:rPr>
                <w:rFonts w:ascii="Calibri" w:eastAsia="Times New Roman" w:hAnsi="Calibri" w:cs="Calibri"/>
                <w:color w:val="000000"/>
                <w:sz w:val="22"/>
                <w:szCs w:val="22"/>
              </w:rPr>
              <w:t>Total</w:t>
            </w:r>
          </w:p>
        </w:tc>
        <w:tc>
          <w:tcPr>
            <w:tcW w:w="918" w:type="dxa"/>
            <w:tcBorders>
              <w:top w:val="nil"/>
              <w:left w:val="nil"/>
              <w:bottom w:val="single" w:sz="8" w:space="0" w:color="auto"/>
              <w:right w:val="single" w:sz="8" w:space="0" w:color="auto"/>
            </w:tcBorders>
            <w:shd w:val="clear" w:color="auto" w:fill="auto"/>
            <w:noWrap/>
            <w:vAlign w:val="bottom"/>
            <w:hideMark/>
          </w:tcPr>
          <w:p w14:paraId="0288EE60" w14:textId="77777777" w:rsidR="002F79DC" w:rsidRPr="002F79DC" w:rsidRDefault="002F79DC" w:rsidP="002F79DC">
            <w:pPr>
              <w:jc w:val="left"/>
              <w:rPr>
                <w:rFonts w:ascii="Calibri" w:eastAsia="Times New Roman" w:hAnsi="Calibri" w:cs="Calibri"/>
                <w:color w:val="000000"/>
                <w:sz w:val="22"/>
                <w:szCs w:val="22"/>
              </w:rPr>
            </w:pPr>
            <w:r w:rsidRPr="002F79DC">
              <w:rPr>
                <w:rFonts w:ascii="Calibri" w:eastAsia="Times New Roman" w:hAnsi="Calibri" w:cs="Calibri"/>
                <w:color w:val="000000"/>
                <w:sz w:val="22"/>
                <w:szCs w:val="22"/>
              </w:rPr>
              <w:t> </w:t>
            </w:r>
          </w:p>
        </w:tc>
      </w:tr>
    </w:tbl>
    <w:p w14:paraId="0AE3F73E" w14:textId="77777777" w:rsidR="00B54332" w:rsidRPr="002F79DC" w:rsidRDefault="00B54332">
      <w:pPr>
        <w:jc w:val="left"/>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lastRenderedPageBreak/>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E44C5" w14:textId="77777777" w:rsidR="00627389" w:rsidRDefault="00627389" w:rsidP="002E7950">
      <w:r>
        <w:separator/>
      </w:r>
    </w:p>
  </w:endnote>
  <w:endnote w:type="continuationSeparator" w:id="0">
    <w:p w14:paraId="2A368441" w14:textId="77777777" w:rsidR="00627389" w:rsidRDefault="00627389"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2F79DC">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2F79DC">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4CC51" w14:textId="77777777" w:rsidR="00627389" w:rsidRDefault="00627389" w:rsidP="002E7950">
      <w:r>
        <w:separator/>
      </w:r>
    </w:p>
  </w:footnote>
  <w:footnote w:type="continuationSeparator" w:id="0">
    <w:p w14:paraId="3371CDB1" w14:textId="77777777" w:rsidR="00627389" w:rsidRDefault="00627389"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9DC"/>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389"/>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025"/>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54356456">
      <w:bodyDiv w:val="1"/>
      <w:marLeft w:val="0"/>
      <w:marRight w:val="0"/>
      <w:marTop w:val="0"/>
      <w:marBottom w:val="0"/>
      <w:divBdr>
        <w:top w:val="none" w:sz="0" w:space="0" w:color="auto"/>
        <w:left w:val="none" w:sz="0" w:space="0" w:color="auto"/>
        <w:bottom w:val="none" w:sz="0" w:space="0" w:color="auto"/>
        <w:right w:val="none" w:sz="0" w:space="0" w:color="auto"/>
      </w:divBdr>
    </w:div>
    <w:div w:id="109789814">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86744784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75186812">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29973633">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290622790">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53869313">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19960129">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379CDB-958D-4800-84D5-3493313F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2020-05-07T06:04:00Z</dcterms:created>
  <dcterms:modified xsi:type="dcterms:W3CDTF">2020-05-07T06:04:00Z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